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34A3B"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四川省2025年普通高校专升本考试自贡职业技术学院考点温馨提醒</w:t>
      </w:r>
    </w:p>
    <w:p w14:paraId="524B9B24">
      <w:pPr>
        <w:rPr>
          <w:rFonts w:hint="eastAsia" w:ascii="宋体" w:hAnsi="宋体" w:eastAsia="宋体" w:cs="宋体"/>
          <w:sz w:val="28"/>
          <w:szCs w:val="28"/>
        </w:rPr>
      </w:pPr>
    </w:p>
    <w:p w14:paraId="7962CC8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各位考生：</w:t>
      </w:r>
    </w:p>
    <w:p w14:paraId="56C9A2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欢迎您在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自贡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28"/>
          <w:szCs w:val="28"/>
          <w:shd w:val="clear" w:fill="FFFFFF"/>
        </w:rPr>
        <w:t>职业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技术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sz w:val="28"/>
          <w:szCs w:val="28"/>
          <w:shd w:val="clear" w:fill="FFFFFF"/>
        </w:rPr>
        <w:t>学院</w:t>
      </w:r>
      <w:r>
        <w:rPr>
          <w:rFonts w:hint="eastAsia" w:ascii="宋体" w:hAnsi="宋体" w:eastAsia="宋体" w:cs="宋体"/>
          <w:sz w:val="28"/>
          <w:szCs w:val="28"/>
        </w:rPr>
        <w:t>考点参加2025年专升本考试，预祝取得好成绩！根据上级文件精神，现将考试相关事宜告知如下：</w:t>
      </w:r>
    </w:p>
    <w:p w14:paraId="2074CA91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考试时间</w:t>
      </w:r>
    </w:p>
    <w:p w14:paraId="4D54FB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</w:pPr>
      <w:r>
        <w:rPr>
          <w:rFonts w:hint="eastAsia" w:ascii="宋体" w:hAnsi="宋体" w:eastAsia="宋体" w:cs="宋体"/>
          <w:sz w:val="28"/>
          <w:szCs w:val="28"/>
        </w:rPr>
        <w:t>1.普通考生（含原建档立卡贫困家庭毕业生）考试时间：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74310" cy="1957705"/>
            <wp:effectExtent l="0" t="0" r="2540" b="444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57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A7D77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2.退役大学生士兵职业适应性综合考查时间：4月17日9:00－11:00</w:t>
      </w:r>
    </w:p>
    <w:p w14:paraId="4D60825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二、考试地点</w:t>
      </w:r>
    </w:p>
    <w:p w14:paraId="5116490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四川省自贡市大安区外北环路一号（自贡职业技术学院考点）</w:t>
      </w:r>
    </w:p>
    <w:p w14:paraId="481368D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三、打印准考证</w:t>
      </w:r>
    </w:p>
    <w:p w14:paraId="2DE91BB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普通考生、原建档立卡贫困家庭毕业生准考证打印时间为2025年4月12日至4月18日；退役大学生士兵准考证打印时间为2025年4月12日至4月17日。考生在完成网上报名和缴费后，于考前规定时间内自行登录四川省教育考试院官网（http://www.sceea.cn），根据提示打印本人的准考证。同时认真核对准考证中包括照片在内的各种信息是否正确，如有错误应立即向生源院校申请修改，避免因信息差错耽误考试。</w:t>
      </w:r>
    </w:p>
    <w:p w14:paraId="1F5896DF"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熟悉考场</w:t>
      </w:r>
    </w:p>
    <w:p w14:paraId="1721991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考生可于2025年4月16日10:00-12:00，凭身份证、准考证进入考点熟悉考场，12:00点后将进行清场，任何考生不得滞留考场。</w:t>
      </w:r>
    </w:p>
    <w:p w14:paraId="71035397"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特别提醒</w:t>
      </w:r>
    </w:p>
    <w:p w14:paraId="10AAD54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（一）每位考生必须认真阅读《考场规则》，严格遵守考试纪律，自觉服从监考员等工作人员管理，不得以任何理由妨碍工作人员履行职责，不得扰乱考场及其他考试工作地点的秩序。</w:t>
      </w:r>
    </w:p>
    <w:p w14:paraId="34AC8AE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二）严禁考生携带手机、智能手表、智能手环等通讯工具、手表、易燃易爆物、管制器具、无线电收发装置及其他考试规定以外的物品进入考点。（携带手机进入考场的，按照《国家教育考试违规处理办法》（教育部令第33号）相关的程序和规定严肃处理）。</w:t>
      </w:r>
    </w:p>
    <w:p w14:paraId="6D48B8F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三）积极配合安检，所有考生进入考点封闭区和考场时须分别接受智能安检门安检、人工安检和身份验证检查。建议考生在考试当天不带手机，不携带钥匙、磁卡、打火机、金属手镯、戒指、项链等物品，不穿戴有金属装饰品的衣服、鞋帽、发卡等，避免反复安检，影响正常入场考试。</w:t>
      </w:r>
    </w:p>
    <w:p w14:paraId="79EC113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四）为避免安检出现拥堵，请各位考生合理安排好时间提前40分钟到达考点，上午8:20、下午14:20可进入考场；有序进行安检，并不得携带任何考试严禁物品进行安检。上午考试结束后可以出考点校门，进入考点时，凭准考证、有效居民身份证进入，并再次接受安检。对拒不配合检查的考生，工作人员有权阻止其进入考场，责任由考生自负。</w:t>
      </w:r>
    </w:p>
    <w:p w14:paraId="6A913BF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（五）考生不得着制服参加考试，尽量不穿戴有金属的衣物和饰品。</w:t>
      </w:r>
    </w:p>
    <w:p w14:paraId="2EB5E02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（六）考生要服从考点管理，按照指示、标识排队有序进出考场、食堂等指定区域，不得拥挤、聚集、扎堆。</w:t>
      </w:r>
    </w:p>
    <w:p w14:paraId="2E8FA98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七）遵守考试时间，根据考试管理规定，开考15分钟后，迟到考生不得进入考点参加当堂考试。请考生牢记各科目考试时间，务必提前到达考点，留足入场安检时间。考生交卷出场时间不得早于每科目考试结束前30分钟，交卷出场后不得再进考场续考。当堂考试结束后，考生要及时领回个人物品，有序离场，不得在考点封闭区域内聚集、逗留。</w:t>
      </w:r>
    </w:p>
    <w:p w14:paraId="61E2285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八)严守考试纪律，考试期间，请遵守考点统一发出的考试指令完成考试。本次考试将全部在标准化考点进行，全部考场均实行全覆盖、全时段网上监控和录像，监控视频和后期的录像回放都将作为认定考试违规的依据，请考生自觉遵守考场纪律。试题、答题卡、草稿纸等均属于涉考材料，不允许以任何形式拍照传出或带离考场。需要特别注意的是，考试过程中考生如携带手机、智能手表等具有发送或者接收信息功能的设备，无论使用与否，均将依据《国家教育考试违规处理办法》认定为考试作弊。</w:t>
      </w:r>
    </w:p>
    <w:bookmarkEnd w:id="0"/>
    <w:p w14:paraId="3616DCB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六、考点示意图</w:t>
      </w:r>
    </w:p>
    <w:p w14:paraId="16DB9A0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5592445" cy="3516630"/>
            <wp:effectExtent l="0" t="0" r="8255" b="7620"/>
            <wp:docPr id="3" name="图片 3" descr="1744168228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4416822889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2445" cy="351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84687"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咨询电话</w:t>
      </w:r>
    </w:p>
    <w:p w14:paraId="4A58188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省教育考试院信访电话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028-85156581 考点信访电话：0813-5804658考点信访邮箱：zgzyjsxybgs@126.com</w:t>
      </w:r>
    </w:p>
    <w:p w14:paraId="059C861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4B0B2F"/>
    <w:multiLevelType w:val="multilevel"/>
    <w:tmpl w:val="B34B0B2F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18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C464DCF0"/>
    <w:multiLevelType w:val="multilevel"/>
    <w:tmpl w:val="C464DCF0"/>
    <w:lvl w:ilvl="0" w:tentative="0">
      <w:start w:val="1"/>
      <w:numFmt w:val="chineseCounting"/>
      <w:pStyle w:val="17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F702A5E2"/>
    <w:multiLevelType w:val="singleLevel"/>
    <w:tmpl w:val="F702A5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FB844E6"/>
    <w:multiLevelType w:val="multilevel"/>
    <w:tmpl w:val="4FB844E6"/>
    <w:lvl w:ilvl="0" w:tentative="0">
      <w:start w:val="1"/>
      <w:numFmt w:val="chineseCounting"/>
      <w:pStyle w:val="15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4">
    <w:nsid w:val="7CA6747B"/>
    <w:multiLevelType w:val="singleLevel"/>
    <w:tmpl w:val="7CA6747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C1B29"/>
    <w:rsid w:val="09313723"/>
    <w:rsid w:val="0DD029B8"/>
    <w:rsid w:val="10C92F2B"/>
    <w:rsid w:val="120668A8"/>
    <w:rsid w:val="14A34358"/>
    <w:rsid w:val="16085A29"/>
    <w:rsid w:val="16DC19E6"/>
    <w:rsid w:val="18843664"/>
    <w:rsid w:val="1FDB35F9"/>
    <w:rsid w:val="25B20A9C"/>
    <w:rsid w:val="289A6D28"/>
    <w:rsid w:val="2B5214A0"/>
    <w:rsid w:val="2F57513D"/>
    <w:rsid w:val="3DCF1174"/>
    <w:rsid w:val="443A1824"/>
    <w:rsid w:val="479F5A52"/>
    <w:rsid w:val="47CB5D32"/>
    <w:rsid w:val="4A154318"/>
    <w:rsid w:val="5C81140E"/>
    <w:rsid w:val="5E0D73FF"/>
    <w:rsid w:val="6556792C"/>
    <w:rsid w:val="680C76FE"/>
    <w:rsid w:val="72AD35A1"/>
    <w:rsid w:val="7ED9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2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basedOn w:val="13"/>
    <w:qFormat/>
    <w:uiPriority w:val="0"/>
    <w:rPr>
      <w:b/>
    </w:rPr>
  </w:style>
  <w:style w:type="paragraph" w:customStyle="1" w:styleId="15">
    <w:name w:val="样式1"/>
    <w:basedOn w:val="1"/>
    <w:next w:val="1"/>
    <w:qFormat/>
    <w:uiPriority w:val="0"/>
    <w:pPr>
      <w:numPr>
        <w:ilvl w:val="0"/>
        <w:numId w:val="3"/>
      </w:numPr>
      <w:spacing w:beforeAutospacing="1" w:afterAutospacing="1" w:line="560" w:lineRule="exact"/>
      <w:ind w:firstLine="863" w:firstLineChars="200"/>
      <w:jc w:val="left"/>
      <w:outlineLvl w:val="0"/>
    </w:pPr>
    <w:rPr>
      <w:rFonts w:hint="eastAsia" w:ascii="宋体" w:hAnsi="宋体" w:eastAsia="仿宋_GB2312" w:cs="宋体"/>
      <w:b/>
      <w:bCs/>
      <w:kern w:val="44"/>
      <w:sz w:val="44"/>
      <w:szCs w:val="48"/>
      <w:lang w:bidi="ar"/>
    </w:rPr>
  </w:style>
  <w:style w:type="paragraph" w:customStyle="1" w:styleId="16">
    <w:name w:val="二级标题"/>
    <w:basedOn w:val="1"/>
    <w:qFormat/>
    <w:uiPriority w:val="0"/>
    <w:pPr>
      <w:spacing w:line="560" w:lineRule="exact"/>
      <w:ind w:firstLine="863" w:firstLineChars="200"/>
    </w:pPr>
    <w:rPr>
      <w:rFonts w:hint="eastAsia" w:ascii="Calibri" w:hAnsi="Calibri" w:eastAsia="楷体_GB2312" w:cs="Times New Roman"/>
      <w:sz w:val="32"/>
    </w:rPr>
  </w:style>
  <w:style w:type="paragraph" w:customStyle="1" w:styleId="17">
    <w:name w:val="一级标题"/>
    <w:basedOn w:val="1"/>
    <w:next w:val="1"/>
    <w:qFormat/>
    <w:uiPriority w:val="0"/>
    <w:pPr>
      <w:numPr>
        <w:ilvl w:val="0"/>
        <w:numId w:val="2"/>
      </w:numPr>
      <w:spacing w:beforeAutospacing="1" w:afterAutospacing="1" w:line="560" w:lineRule="exact"/>
      <w:ind w:firstLine="863" w:firstLineChars="200"/>
      <w:jc w:val="left"/>
      <w:outlineLvl w:val="0"/>
    </w:pPr>
    <w:rPr>
      <w:rFonts w:hint="eastAsia" w:ascii="宋体" w:hAnsi="宋体" w:eastAsia="黑体" w:cs="宋体"/>
      <w:bCs/>
      <w:kern w:val="44"/>
      <w:sz w:val="44"/>
      <w:szCs w:val="48"/>
      <w:lang w:bidi="ar"/>
    </w:rPr>
  </w:style>
  <w:style w:type="paragraph" w:customStyle="1" w:styleId="18">
    <w:name w:val="三级标题"/>
    <w:basedOn w:val="4"/>
    <w:qFormat/>
    <w:uiPriority w:val="0"/>
    <w:pPr>
      <w:numPr>
        <w:numId w:val="1"/>
      </w:numPr>
      <w:spacing w:line="560" w:lineRule="exact"/>
      <w:ind w:firstLine="863" w:firstLineChars="200"/>
    </w:pPr>
    <w:rPr>
      <w:rFonts w:ascii="Calibri" w:hAnsi="Calibri" w:eastAsia="仿宋_GB2312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902</Words>
  <Characters>1014</Characters>
  <Lines>0</Lines>
  <Paragraphs>0</Paragraphs>
  <TotalTime>327</TotalTime>
  <ScaleCrop>false</ScaleCrop>
  <LinksUpToDate>false</LinksUpToDate>
  <CharactersWithSpaces>1015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2025-01-02T07:46:00Z</dcterms:created>
  <dc:creator>Administrator</dc:creator>
  <cp:lastModifiedBy>大飞</cp:lastModifiedBy>
  <dcterms:modified xsi:type="dcterms:W3CDTF">2025-04-10T02:51:55Z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9F209018EE1A4F648A9959855EDBE52C_13</vt:lpwstr>
  </property>
  <property fmtid="{D5CDD505-2E9C-101B-9397-08002B2CF9AE}" pid="4" name="KSOTemplateDocerSaveRecord">
    <vt:lpwstr>eyJoZGlkIjoiNjJiMjgyOGQ3ZDA3Mjc4MzMyMjZjY2M1YWE3ODNlOTMiLCJ1c2VySWQiOiI3MTExMTMzMDUifQ==</vt:lpwstr>
  </property>
</Properties>
</file>